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71"/>
      </w:tblGrid>
      <w:tr w:rsidR="00727AFD" w:rsidRPr="000D3AB5" w14:paraId="48AECD20" w14:textId="77777777" w:rsidTr="005E31B5">
        <w:tc>
          <w:tcPr>
            <w:tcW w:w="9071" w:type="dxa"/>
            <w:shd w:val="clear" w:color="auto" w:fill="E7E6E6"/>
          </w:tcPr>
          <w:p w14:paraId="7A9F3485" w14:textId="77777777" w:rsidR="00727AFD" w:rsidRPr="000D3AB5" w:rsidRDefault="00727AFD" w:rsidP="005E31B5">
            <w:pPr>
              <w:spacing w:before="120"/>
              <w:ind w:left="654" w:hanging="709"/>
              <w:jc w:val="center"/>
              <w:rPr>
                <w:rFonts w:ascii="Cambria" w:hAnsi="Cambria" w:cs="Arial"/>
                <w:b/>
                <w:bCs/>
              </w:rPr>
            </w:pPr>
            <w:r w:rsidRPr="000D3AB5">
              <w:rPr>
                <w:rFonts w:ascii="Cambria" w:hAnsi="Cambria" w:cs="Arial"/>
                <w:b/>
                <w:bCs/>
              </w:rPr>
              <w:t>KLAUZULA INFORMACYJNA DOTYCZĄCA</w:t>
            </w:r>
            <w:r>
              <w:rPr>
                <w:rFonts w:ascii="Cambria" w:hAnsi="Cambria" w:cs="Arial"/>
                <w:b/>
                <w:bCs/>
              </w:rPr>
              <w:t xml:space="preserve"> PRZETWARZANIA DANYCH OSOBOWYCH</w:t>
            </w:r>
          </w:p>
        </w:tc>
      </w:tr>
    </w:tbl>
    <w:p w14:paraId="7500135F" w14:textId="77777777" w:rsidR="00727AFD" w:rsidRPr="000D3AB5" w:rsidRDefault="00727AFD" w:rsidP="00727AFD">
      <w:pPr>
        <w:tabs>
          <w:tab w:val="num" w:pos="426"/>
        </w:tabs>
        <w:spacing w:before="120"/>
        <w:ind w:left="709" w:hanging="709"/>
        <w:jc w:val="both"/>
        <w:rPr>
          <w:rFonts w:ascii="Cambria" w:hAnsi="Cambria" w:cs="Arial"/>
          <w:b/>
        </w:rPr>
      </w:pPr>
    </w:p>
    <w:p w14:paraId="1EF4200B" w14:textId="2C33E180" w:rsidR="00727AFD" w:rsidRPr="0044696D" w:rsidRDefault="00727AFD" w:rsidP="0044696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bCs/>
          <w:sz w:val="20"/>
          <w:szCs w:val="20"/>
          <w:lang w:eastAsia="pl-PL"/>
        </w:rPr>
      </w:pPr>
      <w:r>
        <w:rPr>
          <w:rFonts w:ascii="Cambria" w:hAnsi="Cambria" w:cs="Arial"/>
          <w:b/>
        </w:rPr>
        <w:t>1</w:t>
      </w:r>
      <w:r w:rsidRPr="000D3AB5">
        <w:rPr>
          <w:rFonts w:ascii="Cambria" w:hAnsi="Cambria" w:cs="Arial"/>
          <w:b/>
        </w:rPr>
        <w:t>.1.</w:t>
      </w:r>
      <w:r w:rsidRPr="000D3AB5">
        <w:rPr>
          <w:rFonts w:ascii="Cambria" w:hAnsi="Cambria" w:cs="Arial"/>
        </w:rPr>
        <w:tab/>
      </w:r>
      <w:r>
        <w:rPr>
          <w:rFonts w:ascii="Cambria" w:hAnsi="Cambria" w:cs="Arial"/>
        </w:rPr>
        <w:tab/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Stosownie do art. 13 ust. 1 i 2 rozporządzenia Parlamentu Europejskiego i Rady (UE) 2016/679 </w:t>
      </w:r>
      <w:r w:rsidR="0044696D">
        <w:rPr>
          <w:rFonts w:ascii="Cambria" w:hAnsi="Cambria" w:cs="Tahoma"/>
          <w:bCs/>
          <w:sz w:val="20"/>
          <w:szCs w:val="20"/>
          <w:lang w:eastAsia="pl-PL"/>
        </w:rPr>
        <w:br/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z dnia 27 kwietnia 2016 r. w sprawie ochrony osób fizycznych w związku 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br/>
        <w:t xml:space="preserve">z przetwarzaniem danych osobowych i w sprawie swobodnego przepływu takich danych oraz uchylenia dyrektywy 95/46/WE (ogólne rozporządzenie o ochronie danych osobowych)(Dz. Urz. UE L 119, str. 1 ze zm. – dalej „RODO”) Zamawiający informuje, iż </w:t>
      </w:r>
      <w:r w:rsidR="00D23226">
        <w:rPr>
          <w:rFonts w:ascii="Cambria" w:hAnsi="Cambria" w:cs="Tahoma"/>
          <w:bCs/>
          <w:sz w:val="20"/>
          <w:szCs w:val="20"/>
          <w:lang w:eastAsia="pl-PL"/>
        </w:rPr>
        <w:t>A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>dministratorem danych osobowych jest</w:t>
      </w:r>
      <w:r w:rsidR="00256698"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 </w:t>
      </w:r>
      <w:r w:rsidR="00E9549D">
        <w:rPr>
          <w:rFonts w:ascii="Cambria" w:hAnsi="Cambria" w:cs="Tahoma"/>
          <w:bCs/>
          <w:iCs/>
          <w:sz w:val="20"/>
          <w:szCs w:val="20"/>
          <w:lang w:eastAsia="pl-PL"/>
        </w:rPr>
        <w:t>Nadleśnictwo Ostrów</w:t>
      </w:r>
      <w:r w:rsidR="00250ACE" w:rsidRPr="0044696D">
        <w:rPr>
          <w:rFonts w:ascii="Cambria" w:hAnsi="Cambria" w:cs="Tahoma"/>
          <w:bCs/>
          <w:iCs/>
          <w:sz w:val="20"/>
          <w:szCs w:val="20"/>
          <w:lang w:eastAsia="pl-PL"/>
        </w:rPr>
        <w:t xml:space="preserve"> </w:t>
      </w:r>
      <w:r w:rsidR="00D25C12">
        <w:rPr>
          <w:rFonts w:ascii="Cambria" w:hAnsi="Cambria" w:cs="Tahoma"/>
          <w:bCs/>
          <w:iCs/>
          <w:sz w:val="20"/>
          <w:szCs w:val="20"/>
          <w:lang w:eastAsia="pl-PL"/>
        </w:rPr>
        <w:t xml:space="preserve">Mazowiecka, </w:t>
      </w:r>
      <w:r w:rsidR="0058250C" w:rsidRPr="0044696D">
        <w:rPr>
          <w:rFonts w:ascii="Cambria" w:hAnsi="Cambria" w:cs="Tahoma"/>
          <w:bCs/>
          <w:iCs/>
          <w:sz w:val="20"/>
          <w:szCs w:val="20"/>
          <w:lang w:eastAsia="pl-PL"/>
        </w:rPr>
        <w:t>adres siedziby</w:t>
      </w:r>
      <w:r w:rsidR="00452220" w:rsidRPr="0044696D">
        <w:rPr>
          <w:rFonts w:ascii="Cambria" w:hAnsi="Cambria" w:cs="Tahoma"/>
          <w:bCs/>
          <w:iCs/>
          <w:sz w:val="20"/>
          <w:szCs w:val="20"/>
          <w:lang w:eastAsia="pl-PL"/>
        </w:rPr>
        <w:t xml:space="preserve">: </w:t>
      </w:r>
      <w:r w:rsidR="00E9549D">
        <w:rPr>
          <w:rFonts w:ascii="Cambria" w:hAnsi="Cambria" w:cs="Tahoma"/>
          <w:bCs/>
          <w:iCs/>
          <w:sz w:val="20"/>
          <w:szCs w:val="20"/>
          <w:lang w:eastAsia="pl-PL"/>
        </w:rPr>
        <w:t>ul. 3 maja 20, 07 – 300 Ostrów Mazow</w:t>
      </w:r>
      <w:r w:rsidR="009F7BEC">
        <w:rPr>
          <w:rFonts w:ascii="Cambria" w:hAnsi="Cambria" w:cs="Tahoma"/>
          <w:bCs/>
          <w:iCs/>
          <w:sz w:val="20"/>
          <w:szCs w:val="20"/>
          <w:lang w:eastAsia="pl-PL"/>
        </w:rPr>
        <w:t>i</w:t>
      </w:r>
      <w:r w:rsidR="00E9549D">
        <w:rPr>
          <w:rFonts w:ascii="Cambria" w:hAnsi="Cambria" w:cs="Tahoma"/>
          <w:bCs/>
          <w:iCs/>
          <w:sz w:val="20"/>
          <w:szCs w:val="20"/>
          <w:lang w:eastAsia="pl-PL"/>
        </w:rPr>
        <w:t>ecka</w:t>
      </w:r>
      <w:r w:rsidR="00250ACE" w:rsidRPr="0044696D">
        <w:rPr>
          <w:rFonts w:ascii="Cambria" w:hAnsi="Cambria" w:cs="Tahoma"/>
          <w:bCs/>
          <w:iCs/>
          <w:sz w:val="20"/>
          <w:szCs w:val="20"/>
          <w:lang w:eastAsia="pl-PL"/>
        </w:rPr>
        <w:t xml:space="preserve"> e-mail: </w:t>
      </w:r>
      <w:r w:rsidR="00E9549D">
        <w:rPr>
          <w:rFonts w:ascii="Cambria" w:hAnsi="Cambria" w:cs="Tahoma"/>
          <w:bCs/>
          <w:iCs/>
          <w:sz w:val="20"/>
          <w:szCs w:val="20"/>
          <w:lang w:eastAsia="pl-PL"/>
        </w:rPr>
        <w:t>ostrow.maz@warszawa.lasy.gov.pl</w:t>
      </w:r>
      <w:r w:rsidR="00250ACE"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 </w:t>
      </w:r>
      <w:r w:rsidR="00250ACE" w:rsidRPr="0044696D">
        <w:rPr>
          <w:rFonts w:ascii="Cambria" w:hAnsi="Cambria" w:cs="Tahoma"/>
          <w:bCs/>
          <w:iCs/>
          <w:sz w:val="20"/>
          <w:szCs w:val="20"/>
          <w:lang w:eastAsia="pl-PL"/>
        </w:rPr>
        <w:t xml:space="preserve">tel. </w:t>
      </w:r>
      <w:r w:rsidR="009F7BEC">
        <w:rPr>
          <w:rFonts w:ascii="Cambria" w:hAnsi="Cambria" w:cs="Tahoma"/>
          <w:bCs/>
          <w:iCs/>
          <w:sz w:val="20"/>
          <w:szCs w:val="20"/>
          <w:lang w:eastAsia="pl-PL"/>
        </w:rPr>
        <w:t>29 74 687 36</w:t>
      </w:r>
      <w:r w:rsidR="00250ACE" w:rsidRPr="0044696D">
        <w:rPr>
          <w:rFonts w:ascii="Cambria" w:hAnsi="Cambria" w:cs="Tahoma"/>
          <w:bCs/>
          <w:iCs/>
          <w:sz w:val="20"/>
          <w:szCs w:val="20"/>
          <w:lang w:eastAsia="pl-PL"/>
        </w:rPr>
        <w:t xml:space="preserve"> </w:t>
      </w:r>
      <w:r w:rsidR="00250ACE"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Z Inspektorem Ochrony Danych można skontaktować się na adres e-mail: </w:t>
      </w:r>
      <w:r w:rsidR="00E9549D">
        <w:rPr>
          <w:rFonts w:ascii="Cambria" w:hAnsi="Cambria" w:cs="Tahoma"/>
          <w:bCs/>
          <w:sz w:val="20"/>
          <w:szCs w:val="20"/>
          <w:lang w:eastAsia="pl-PL"/>
        </w:rPr>
        <w:t>iod@comp-net.pl.</w:t>
      </w:r>
      <w:r w:rsidR="00250ACE"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  </w:t>
      </w:r>
    </w:p>
    <w:p w14:paraId="167E1BA4" w14:textId="77777777" w:rsidR="00727AFD" w:rsidRPr="0044696D" w:rsidRDefault="00727AFD" w:rsidP="0044696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/>
          <w:iCs/>
          <w:sz w:val="20"/>
          <w:szCs w:val="20"/>
        </w:rPr>
      </w:pPr>
      <w:r w:rsidRPr="0044696D">
        <w:rPr>
          <w:rFonts w:ascii="Cambria" w:hAnsi="Cambria" w:cs="Arial"/>
          <w:b/>
          <w:sz w:val="20"/>
          <w:szCs w:val="20"/>
        </w:rPr>
        <w:t>1.</w:t>
      </w:r>
      <w:r w:rsidRPr="0044696D">
        <w:rPr>
          <w:rFonts w:ascii="Cambria" w:hAnsi="Cambria" w:cs="Tahoma"/>
          <w:b/>
          <w:bCs/>
          <w:color w:val="000000"/>
          <w:sz w:val="20"/>
          <w:szCs w:val="20"/>
          <w:lang w:eastAsia="pl-PL"/>
        </w:rPr>
        <w:t>2.</w:t>
      </w:r>
      <w:r w:rsidRPr="0044696D">
        <w:rPr>
          <w:rFonts w:ascii="Cambria" w:hAnsi="Cambria" w:cs="Tahoma"/>
          <w:b/>
          <w:bCs/>
          <w:color w:val="000000"/>
          <w:sz w:val="20"/>
          <w:szCs w:val="20"/>
          <w:lang w:eastAsia="pl-PL"/>
        </w:rPr>
        <w:tab/>
      </w:r>
      <w:r w:rsidRPr="0044696D">
        <w:rPr>
          <w:rFonts w:ascii="Cambria" w:hAnsi="Cambria" w:cs="Tahoma"/>
          <w:b/>
          <w:bCs/>
          <w:color w:val="000000"/>
          <w:sz w:val="20"/>
          <w:szCs w:val="20"/>
          <w:lang w:eastAsia="pl-PL"/>
        </w:rPr>
        <w:tab/>
      </w:r>
      <w:r w:rsidRPr="0044696D">
        <w:rPr>
          <w:rFonts w:ascii="Cambria" w:hAnsi="Cambria"/>
          <w:iCs/>
          <w:sz w:val="20"/>
          <w:szCs w:val="20"/>
        </w:rPr>
        <w:t xml:space="preserve">Zamawiający przetwarza dane osobowe zebrane w niniejszym postępowaniu o udzielenie zamówienia publicznego w sposób gwarantujący zabezpieczenie przed ich bezprawnym rozpowszechnianiem. </w:t>
      </w:r>
    </w:p>
    <w:p w14:paraId="7EF72DA7" w14:textId="6D92F98F" w:rsidR="00727AFD" w:rsidRPr="0044696D" w:rsidRDefault="00727AFD" w:rsidP="0044696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sz w:val="20"/>
          <w:szCs w:val="20"/>
          <w:lang w:eastAsia="pl-PL"/>
        </w:rPr>
        <w:t>1.3.</w:t>
      </w:r>
      <w:r w:rsidRPr="0044696D">
        <w:rPr>
          <w:rFonts w:ascii="Cambria" w:hAnsi="Cambria" w:cs="Tahoma"/>
          <w:sz w:val="20"/>
          <w:szCs w:val="20"/>
          <w:lang w:eastAsia="pl-PL"/>
        </w:rPr>
        <w:tab/>
      </w:r>
      <w:r w:rsidRPr="0044696D">
        <w:rPr>
          <w:rFonts w:ascii="Cambria" w:hAnsi="Cambria" w:cs="Tahoma"/>
          <w:sz w:val="20"/>
          <w:szCs w:val="20"/>
          <w:lang w:eastAsia="pl-PL"/>
        </w:rPr>
        <w:tab/>
        <w:t xml:space="preserve">Dane osobowe przetwarzane będą na podstawie art. 6 ust. 1 lit. c RODO w celu związanym </w:t>
      </w:r>
      <w:r w:rsidR="0044696D">
        <w:rPr>
          <w:rFonts w:ascii="Cambria" w:hAnsi="Cambria" w:cs="Tahoma"/>
          <w:sz w:val="20"/>
          <w:szCs w:val="20"/>
          <w:lang w:eastAsia="pl-PL"/>
        </w:rPr>
        <w:br/>
      </w:r>
      <w:r w:rsidRPr="0044696D">
        <w:rPr>
          <w:rFonts w:ascii="Cambria" w:hAnsi="Cambria" w:cs="Tahoma"/>
          <w:sz w:val="20"/>
          <w:szCs w:val="20"/>
          <w:lang w:eastAsia="pl-PL"/>
        </w:rPr>
        <w:t xml:space="preserve">z prowadzeniem niniejszego postępowania o udzielenie zamówienia publicznego </w:t>
      </w:r>
      <w:r w:rsidRPr="0044696D">
        <w:rPr>
          <w:rFonts w:ascii="Cambria" w:hAnsi="Cambria" w:cs="Tahoma"/>
          <w:sz w:val="20"/>
          <w:szCs w:val="20"/>
          <w:lang w:eastAsia="pl-PL"/>
        </w:rPr>
        <w:br/>
        <w:t>oraz jego rozstrzygnięciem, jak również, na podstawie art. 6 ust. 1 lit. b RODO w celu zawarcia umowy w sprawie zamówienia publicznego oraz jej realizacji, a także udokumentowania postępowania o udzielenie zamówienia i jego archiwizacji.</w:t>
      </w:r>
    </w:p>
    <w:p w14:paraId="6B9F6005" w14:textId="77777777" w:rsidR="00727AFD" w:rsidRPr="0044696D" w:rsidRDefault="00727AFD" w:rsidP="0044696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sz w:val="20"/>
          <w:szCs w:val="20"/>
          <w:lang w:eastAsia="pl-PL"/>
        </w:rPr>
        <w:t>1.4.</w:t>
      </w:r>
      <w:r w:rsidRPr="0044696D">
        <w:rPr>
          <w:rFonts w:ascii="Cambria" w:hAnsi="Cambria" w:cs="Tahoma"/>
          <w:sz w:val="20"/>
          <w:szCs w:val="20"/>
          <w:lang w:eastAsia="pl-PL"/>
        </w:rPr>
        <w:tab/>
      </w:r>
      <w:r w:rsidRPr="0044696D">
        <w:rPr>
          <w:rFonts w:ascii="Cambria" w:hAnsi="Cambria" w:cs="Tahoma"/>
          <w:sz w:val="20"/>
          <w:szCs w:val="20"/>
          <w:lang w:eastAsia="pl-PL"/>
        </w:rPr>
        <w:tab/>
        <w:t>Odbiorcami danych osobowych będą osoby lub podmioty, którym dokumentacja postępowania zostanie udostępniona w oparciu o art. 3 ustawy o dostępie do informacji publicznej.</w:t>
      </w:r>
    </w:p>
    <w:p w14:paraId="5C337F80" w14:textId="77777777" w:rsidR="00727AFD" w:rsidRPr="0044696D" w:rsidRDefault="00727AFD" w:rsidP="0044696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sz w:val="20"/>
          <w:szCs w:val="20"/>
          <w:lang w:eastAsia="pl-PL"/>
        </w:rPr>
        <w:t>1.5</w:t>
      </w:r>
      <w:r w:rsidRPr="0044696D">
        <w:rPr>
          <w:rFonts w:ascii="Cambria" w:hAnsi="Cambria" w:cs="Tahoma"/>
          <w:sz w:val="20"/>
          <w:szCs w:val="20"/>
          <w:lang w:eastAsia="pl-PL"/>
        </w:rPr>
        <w:t>.</w:t>
      </w:r>
      <w:r w:rsidRPr="0044696D">
        <w:rPr>
          <w:rFonts w:ascii="Cambria" w:hAnsi="Cambria" w:cs="Tahoma"/>
          <w:sz w:val="20"/>
          <w:szCs w:val="20"/>
          <w:lang w:eastAsia="pl-PL"/>
        </w:rPr>
        <w:tab/>
      </w:r>
      <w:r w:rsidRPr="0044696D">
        <w:rPr>
          <w:rFonts w:ascii="Cambria" w:hAnsi="Cambria" w:cs="Tahoma"/>
          <w:sz w:val="20"/>
          <w:szCs w:val="20"/>
          <w:lang w:eastAsia="pl-PL"/>
        </w:rPr>
        <w:tab/>
        <w:t xml:space="preserve">Dane osobowe pozyskane w związku z prowadzeniem niniejszego postępowania </w:t>
      </w:r>
      <w:r w:rsidRPr="0044696D">
        <w:rPr>
          <w:rFonts w:ascii="Cambria" w:hAnsi="Cambria" w:cs="Tahoma"/>
          <w:sz w:val="20"/>
          <w:szCs w:val="20"/>
          <w:lang w:eastAsia="pl-PL"/>
        </w:rPr>
        <w:br/>
        <w:t xml:space="preserve">o udzielenie zamówienia publicznego będą przechowywane zgodnie z Jednolitym Rzeczowym Wykazem Akt obowiązującym </w:t>
      </w:r>
      <w:r w:rsidR="005F2D15" w:rsidRPr="0044696D">
        <w:rPr>
          <w:rFonts w:ascii="Cambria" w:hAnsi="Cambria" w:cs="Tahoma"/>
          <w:sz w:val="20"/>
          <w:szCs w:val="20"/>
          <w:lang w:eastAsia="pl-PL"/>
        </w:rPr>
        <w:t>u Zamawiającego</w:t>
      </w:r>
      <w:r w:rsidRPr="0044696D">
        <w:rPr>
          <w:rFonts w:ascii="Cambria" w:hAnsi="Cambria" w:cs="Tahoma"/>
          <w:sz w:val="20"/>
          <w:szCs w:val="20"/>
          <w:lang w:eastAsia="pl-PL"/>
        </w:rPr>
        <w:t>.</w:t>
      </w:r>
    </w:p>
    <w:p w14:paraId="3EAF29B1" w14:textId="77777777" w:rsidR="00727AFD" w:rsidRPr="0044696D" w:rsidRDefault="00727AFD" w:rsidP="0044696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sz w:val="20"/>
          <w:szCs w:val="20"/>
          <w:lang w:eastAsia="pl-PL"/>
        </w:rPr>
        <w:t>1.6.</w:t>
      </w:r>
      <w:r w:rsidRPr="0044696D">
        <w:rPr>
          <w:rFonts w:ascii="Cambria" w:hAnsi="Cambria" w:cs="Tahoma"/>
          <w:b/>
          <w:sz w:val="20"/>
          <w:szCs w:val="20"/>
          <w:lang w:eastAsia="pl-PL"/>
        </w:rPr>
        <w:tab/>
      </w:r>
      <w:r w:rsidRPr="0044696D">
        <w:rPr>
          <w:rFonts w:ascii="Cambria" w:hAnsi="Cambria" w:cs="Tahoma"/>
          <w:b/>
          <w:sz w:val="20"/>
          <w:szCs w:val="20"/>
          <w:lang w:eastAsia="pl-PL"/>
        </w:rPr>
        <w:tab/>
      </w:r>
      <w:r w:rsidRPr="0044696D">
        <w:rPr>
          <w:rFonts w:ascii="Cambria" w:hAnsi="Cambria" w:cs="Tahoma"/>
          <w:sz w:val="20"/>
          <w:szCs w:val="20"/>
          <w:lang w:eastAsia="pl-PL"/>
        </w:rPr>
        <w:t xml:space="preserve">Niezależnie od postanowień pkt 1.5. powyżej, w przypadku zawarcia umowy w sprawie zamówienia publicznego, dane osobowe będą przetwarzane do upływu okresu przedawnienia roszczeń wynikających z umowy w sprawie zamówienia publicznego. </w:t>
      </w:r>
    </w:p>
    <w:p w14:paraId="60DF3D1F" w14:textId="100626F2" w:rsidR="00727AFD" w:rsidRPr="0044696D" w:rsidRDefault="00727AFD" w:rsidP="0044696D">
      <w:pPr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sz w:val="20"/>
          <w:szCs w:val="20"/>
          <w:lang w:eastAsia="pl-PL"/>
        </w:rPr>
        <w:t>1.7.</w:t>
      </w:r>
      <w:r w:rsidRPr="0044696D">
        <w:rPr>
          <w:rFonts w:ascii="Cambria" w:hAnsi="Cambria" w:cs="Tahoma"/>
          <w:sz w:val="20"/>
          <w:szCs w:val="20"/>
          <w:lang w:eastAsia="pl-PL"/>
        </w:rPr>
        <w:tab/>
        <w:t xml:space="preserve">Dane osobowe pozyskane w związku z prowadzeniem niniejszego postępowania </w:t>
      </w:r>
      <w:r w:rsidRPr="0044696D">
        <w:rPr>
          <w:rFonts w:ascii="Cambria" w:hAnsi="Cambria" w:cs="Tahoma"/>
          <w:sz w:val="20"/>
          <w:szCs w:val="20"/>
          <w:lang w:eastAsia="pl-PL"/>
        </w:rPr>
        <w:br/>
        <w:t xml:space="preserve">o udzielenie zamówienia mogą zostać przekazane 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podmiotom przetwarzającym dane 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br/>
        <w:t xml:space="preserve">w imieniu </w:t>
      </w:r>
      <w:r w:rsidR="00D23226">
        <w:rPr>
          <w:rFonts w:ascii="Cambria" w:hAnsi="Cambria" w:cs="Tahoma"/>
          <w:bCs/>
          <w:sz w:val="20"/>
          <w:szCs w:val="20"/>
          <w:lang w:eastAsia="pl-PL"/>
        </w:rPr>
        <w:t>A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>dministratora danych osobowych</w:t>
      </w:r>
      <w:r w:rsidRPr="0044696D">
        <w:rPr>
          <w:rFonts w:ascii="Cambria" w:hAnsi="Cambria" w:cs="Tahoma"/>
          <w:sz w:val="20"/>
          <w:szCs w:val="20"/>
          <w:lang w:eastAsia="pl-PL"/>
        </w:rPr>
        <w:t xml:space="preserve"> np. podmiotom świadczącym usługi doradcze, w tym usługi prawne, i konsultingowe, firmom zapewniającym niszczenie materiałów itp. </w:t>
      </w:r>
    </w:p>
    <w:p w14:paraId="6F38B596" w14:textId="77777777" w:rsidR="00727AFD" w:rsidRPr="0044696D" w:rsidRDefault="00727AFD" w:rsidP="0044696D">
      <w:pPr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sz w:val="20"/>
          <w:szCs w:val="20"/>
          <w:lang w:eastAsia="pl-PL"/>
        </w:rPr>
        <w:t>1.8.</w:t>
      </w:r>
      <w:r w:rsidRPr="0044696D">
        <w:rPr>
          <w:rFonts w:ascii="Cambria" w:hAnsi="Cambria" w:cs="Tahoma"/>
          <w:sz w:val="20"/>
          <w:szCs w:val="20"/>
          <w:lang w:eastAsia="pl-PL"/>
        </w:rPr>
        <w:tab/>
        <w:t>Stosownie do art. 22 RODO, decyzje dotyczące danych osobowych nie będą podejmowane w sposób zautomatyzowany, w tym również w formie profilowania.</w:t>
      </w:r>
    </w:p>
    <w:p w14:paraId="6D9B27D6" w14:textId="77777777" w:rsidR="00727AFD" w:rsidRPr="0044696D" w:rsidRDefault="00727AFD" w:rsidP="0044696D">
      <w:pPr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sz w:val="20"/>
          <w:szCs w:val="20"/>
          <w:lang w:eastAsia="pl-PL"/>
        </w:rPr>
        <w:t>1.9.</w:t>
      </w:r>
      <w:r w:rsidRPr="0044696D">
        <w:rPr>
          <w:rFonts w:ascii="Cambria" w:hAnsi="Cambria" w:cs="Tahoma"/>
          <w:sz w:val="20"/>
          <w:szCs w:val="20"/>
          <w:lang w:eastAsia="pl-PL"/>
        </w:rPr>
        <w:tab/>
        <w:t>Osoba, której dotyczą pozyskane w związku z prowadzeniem niniejszego postępowania dane osobowe, ma prawo:</w:t>
      </w:r>
    </w:p>
    <w:p w14:paraId="74542FC1" w14:textId="77777777" w:rsidR="00727AFD" w:rsidRPr="0044696D" w:rsidRDefault="00727AFD" w:rsidP="0044696D">
      <w:pPr>
        <w:numPr>
          <w:ilvl w:val="0"/>
          <w:numId w:val="1"/>
        </w:numPr>
        <w:spacing w:before="120" w:after="0" w:line="276" w:lineRule="auto"/>
        <w:ind w:left="1418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sz w:val="20"/>
          <w:szCs w:val="20"/>
          <w:lang w:eastAsia="pl-PL"/>
        </w:rPr>
        <w:t>dostępu do swoich danych osobowych – zgodnie z art. 15 RODO</w:t>
      </w:r>
      <w:r w:rsidRPr="0044696D">
        <w:rPr>
          <w:rFonts w:ascii="Cambria" w:hAnsi="Cambria"/>
          <w:iCs/>
          <w:sz w:val="20"/>
          <w:szCs w:val="20"/>
        </w:rPr>
        <w:t>;</w:t>
      </w:r>
    </w:p>
    <w:p w14:paraId="5CB8F86C" w14:textId="77777777" w:rsidR="00727AFD" w:rsidRPr="0044696D" w:rsidRDefault="00727AFD" w:rsidP="0044696D">
      <w:pPr>
        <w:numPr>
          <w:ilvl w:val="0"/>
          <w:numId w:val="1"/>
        </w:numPr>
        <w:spacing w:before="120" w:after="0" w:line="276" w:lineRule="auto"/>
        <w:ind w:left="1418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sz w:val="20"/>
          <w:szCs w:val="20"/>
          <w:lang w:eastAsia="pl-PL"/>
        </w:rPr>
        <w:t>do sprostowan</w:t>
      </w:r>
      <w:r w:rsidR="0063328F" w:rsidRPr="0044696D">
        <w:rPr>
          <w:rFonts w:ascii="Cambria" w:hAnsi="Cambria" w:cs="Tahoma"/>
          <w:sz w:val="20"/>
          <w:szCs w:val="20"/>
          <w:lang w:eastAsia="pl-PL"/>
        </w:rPr>
        <w:t>i</w:t>
      </w:r>
      <w:r w:rsidRPr="0044696D">
        <w:rPr>
          <w:rFonts w:ascii="Cambria" w:hAnsi="Cambria" w:cs="Tahoma"/>
          <w:sz w:val="20"/>
          <w:szCs w:val="20"/>
          <w:lang w:eastAsia="pl-PL"/>
        </w:rPr>
        <w:t>a swoich danych osobowych – zgodnie z art. 16 RODO</w:t>
      </w:r>
      <w:r w:rsidRPr="0044696D">
        <w:rPr>
          <w:rFonts w:ascii="Cambria" w:hAnsi="Cambria"/>
          <w:iCs/>
          <w:sz w:val="20"/>
          <w:szCs w:val="20"/>
        </w:rPr>
        <w:t>;</w:t>
      </w:r>
    </w:p>
    <w:p w14:paraId="3F1F2412" w14:textId="3B4E8988" w:rsidR="00727AFD" w:rsidRPr="0044696D" w:rsidRDefault="00727AFD" w:rsidP="0044696D">
      <w:pPr>
        <w:numPr>
          <w:ilvl w:val="0"/>
          <w:numId w:val="1"/>
        </w:numPr>
        <w:spacing w:before="120" w:after="0" w:line="276" w:lineRule="auto"/>
        <w:ind w:left="1418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sz w:val="20"/>
          <w:szCs w:val="20"/>
          <w:lang w:eastAsia="pl-PL"/>
        </w:rPr>
        <w:t xml:space="preserve">do żądania od Zamawiającego – jako </w:t>
      </w:r>
      <w:r w:rsidR="00D23226">
        <w:rPr>
          <w:rFonts w:ascii="Cambria" w:hAnsi="Cambria" w:cs="Tahoma"/>
          <w:sz w:val="20"/>
          <w:szCs w:val="20"/>
          <w:lang w:eastAsia="pl-PL"/>
        </w:rPr>
        <w:t>A</w:t>
      </w:r>
      <w:r w:rsidRPr="0044696D">
        <w:rPr>
          <w:rFonts w:ascii="Cambria" w:hAnsi="Cambria" w:cs="Tahoma"/>
          <w:sz w:val="20"/>
          <w:szCs w:val="20"/>
          <w:lang w:eastAsia="pl-PL"/>
        </w:rPr>
        <w:t xml:space="preserve">dministratora, ograniczenia przetwarzania danych osobowych z zastrzeżeniem przypadków, o których mowa w art. 18 ust. 2 RODO, </w:t>
      </w:r>
      <w:r w:rsidRPr="0044696D">
        <w:rPr>
          <w:rFonts w:ascii="Cambria" w:hAnsi="Cambria"/>
          <w:iCs/>
          <w:sz w:val="20"/>
          <w:szCs w:val="20"/>
        </w:rPr>
        <w:t xml:space="preserve">przy czym prawo do ograniczenia przetwarzania nie ma zastosowania </w:t>
      </w:r>
      <w:r w:rsidRPr="0044696D">
        <w:rPr>
          <w:rFonts w:ascii="Cambria" w:hAnsi="Cambria"/>
          <w:iCs/>
          <w:sz w:val="20"/>
          <w:szCs w:val="20"/>
        </w:rPr>
        <w:br/>
        <w:t xml:space="preserve">w odniesieniu do przechowywania, w celu zapewnienia korzystania ze środków ochrony prawnej lub w celu ochrony praw innej osoby fizycznej lub prawnej, lub </w:t>
      </w:r>
      <w:r w:rsidRPr="0044696D">
        <w:rPr>
          <w:rFonts w:ascii="Cambria" w:hAnsi="Cambria"/>
          <w:iCs/>
          <w:sz w:val="20"/>
          <w:szCs w:val="20"/>
        </w:rPr>
        <w:br/>
        <w:t>z uwagi na ważne względy interesu publicznego Unii Europejskiej lub państwa członkowskiego;</w:t>
      </w:r>
    </w:p>
    <w:p w14:paraId="28B7A267" w14:textId="12F9E578" w:rsidR="00727AFD" w:rsidRPr="0044696D" w:rsidRDefault="00727AFD" w:rsidP="0044696D">
      <w:pPr>
        <w:numPr>
          <w:ilvl w:val="0"/>
          <w:numId w:val="1"/>
        </w:numPr>
        <w:spacing w:before="120" w:after="0" w:line="276" w:lineRule="auto"/>
        <w:ind w:left="1418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sz w:val="20"/>
          <w:szCs w:val="20"/>
          <w:lang w:eastAsia="pl-PL"/>
        </w:rPr>
        <w:lastRenderedPageBreak/>
        <w:t xml:space="preserve">wniesienia 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skargi do Prezesa Urzędu Ochrony Danych Osobowych w przypadku uznania, iż przetwarzanie jej danych osobowych narusza przepisy o ochronie danych osobowych, </w:t>
      </w:r>
      <w:r w:rsidR="00FB4396">
        <w:rPr>
          <w:rFonts w:ascii="Cambria" w:hAnsi="Cambria" w:cs="Tahoma"/>
          <w:bCs/>
          <w:sz w:val="20"/>
          <w:szCs w:val="20"/>
          <w:lang w:eastAsia="pl-PL"/>
        </w:rPr>
        <w:br/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>w tym przepisy RODO.</w:t>
      </w:r>
    </w:p>
    <w:p w14:paraId="27DE176C" w14:textId="77777777" w:rsidR="00727AFD" w:rsidRPr="0044696D" w:rsidRDefault="00727AFD" w:rsidP="0044696D">
      <w:pPr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bCs/>
          <w:sz w:val="20"/>
          <w:szCs w:val="20"/>
          <w:lang w:eastAsia="pl-PL"/>
        </w:rPr>
        <w:t>1.10.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ab/>
        <w:t xml:space="preserve">Obowiązek podania danych osobowych jest wymogiem ustawowym oraz umownym; niepodanie określonych danych będzie skutkowało brakiem możliwości ubiegania się 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br/>
        <w:t>o udzielenie zamówienia publicznego oraz zawarcie umowy.</w:t>
      </w:r>
    </w:p>
    <w:p w14:paraId="0E354116" w14:textId="77777777" w:rsidR="00727AFD" w:rsidRPr="0044696D" w:rsidRDefault="00727AFD" w:rsidP="0044696D">
      <w:pPr>
        <w:spacing w:before="120" w:line="276" w:lineRule="auto"/>
        <w:ind w:left="709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bCs/>
          <w:sz w:val="20"/>
          <w:szCs w:val="20"/>
          <w:lang w:eastAsia="pl-PL"/>
        </w:rPr>
        <w:t>1.11.</w:t>
      </w:r>
      <w:r w:rsidRPr="0044696D">
        <w:rPr>
          <w:rFonts w:ascii="Cambria" w:hAnsi="Cambria" w:cs="Tahoma"/>
          <w:b/>
          <w:bCs/>
          <w:sz w:val="20"/>
          <w:szCs w:val="20"/>
          <w:lang w:eastAsia="pl-PL"/>
        </w:rPr>
        <w:tab/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Osobie, której dane osobowe zostały pozyskane przez Zamawiającego w związku 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br/>
        <w:t>z prowadzeniem niniejszego postępowania o udzielenie zamówienia publicznego nie przysługuje:</w:t>
      </w:r>
    </w:p>
    <w:p w14:paraId="2C0E9AF9" w14:textId="557054CA" w:rsidR="00727AFD" w:rsidRPr="0044696D" w:rsidRDefault="00727AFD" w:rsidP="0044696D">
      <w:pPr>
        <w:numPr>
          <w:ilvl w:val="0"/>
          <w:numId w:val="2"/>
        </w:numPr>
        <w:tabs>
          <w:tab w:val="left" w:pos="1418"/>
        </w:tabs>
        <w:spacing w:before="120" w:after="0" w:line="276" w:lineRule="auto"/>
        <w:ind w:left="1418" w:hanging="709"/>
        <w:jc w:val="both"/>
        <w:rPr>
          <w:rFonts w:ascii="Cambria" w:hAnsi="Cambria" w:cs="Tahoma"/>
          <w:sz w:val="20"/>
          <w:szCs w:val="20"/>
          <w:lang w:eastAsia="pl-PL"/>
        </w:rPr>
      </w:pPr>
      <w:r w:rsidRPr="0044696D">
        <w:rPr>
          <w:rFonts w:ascii="Cambria" w:hAnsi="Cambria" w:cs="Tahoma"/>
          <w:bCs/>
          <w:sz w:val="20"/>
          <w:szCs w:val="20"/>
          <w:lang w:eastAsia="pl-PL"/>
        </w:rPr>
        <w:t>prawo do usunięcia danych osobowych, o czym przes</w:t>
      </w:r>
      <w:r w:rsidR="00D9608A" w:rsidRPr="0044696D">
        <w:rPr>
          <w:rFonts w:ascii="Cambria" w:hAnsi="Cambria" w:cs="Tahoma"/>
          <w:bCs/>
          <w:sz w:val="20"/>
          <w:szCs w:val="20"/>
          <w:lang w:eastAsia="pl-PL"/>
        </w:rPr>
        <w:t>ą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dza art. 17 ust. 3 lit. b, d 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br/>
        <w:t xml:space="preserve">lub e RODO, </w:t>
      </w:r>
    </w:p>
    <w:p w14:paraId="475BFBDA" w14:textId="77777777" w:rsidR="00727AFD" w:rsidRPr="0044696D" w:rsidRDefault="00727AFD" w:rsidP="0044696D">
      <w:pPr>
        <w:tabs>
          <w:tab w:val="left" w:pos="1418"/>
        </w:tabs>
        <w:spacing w:before="120" w:line="276" w:lineRule="auto"/>
        <w:ind w:left="1418" w:hanging="709"/>
        <w:jc w:val="both"/>
        <w:rPr>
          <w:rFonts w:ascii="Cambria" w:hAnsi="Cambria" w:cs="Tahoma"/>
          <w:bCs/>
          <w:sz w:val="20"/>
          <w:szCs w:val="20"/>
          <w:lang w:eastAsia="pl-PL"/>
        </w:rPr>
      </w:pPr>
      <w:r w:rsidRPr="0044696D">
        <w:rPr>
          <w:rFonts w:ascii="Cambria" w:hAnsi="Cambria" w:cs="Tahoma"/>
          <w:bCs/>
          <w:sz w:val="20"/>
          <w:szCs w:val="20"/>
          <w:lang w:eastAsia="pl-PL"/>
        </w:rPr>
        <w:t>2)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ab/>
        <w:t>prawo do przenoszenia danych osobowych, o którym mowa w art. 20 RODO,</w:t>
      </w:r>
    </w:p>
    <w:p w14:paraId="2ED9B948" w14:textId="77777777" w:rsidR="00727AFD" w:rsidRPr="0044696D" w:rsidRDefault="00727AFD" w:rsidP="0044696D">
      <w:pPr>
        <w:tabs>
          <w:tab w:val="left" w:pos="1418"/>
        </w:tabs>
        <w:spacing w:before="120" w:line="276" w:lineRule="auto"/>
        <w:ind w:left="1418" w:hanging="709"/>
        <w:jc w:val="both"/>
        <w:rPr>
          <w:rFonts w:ascii="Cambria" w:hAnsi="Cambria" w:cs="Tahoma"/>
          <w:bCs/>
          <w:sz w:val="20"/>
          <w:szCs w:val="20"/>
          <w:lang w:eastAsia="pl-PL"/>
        </w:rPr>
      </w:pPr>
      <w:r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3)      </w:t>
      </w:r>
      <w:r w:rsidRPr="0044696D">
        <w:rPr>
          <w:rFonts w:ascii="Cambria" w:hAnsi="Cambria" w:cs="Tahoma"/>
          <w:bCs/>
          <w:sz w:val="20"/>
          <w:szCs w:val="20"/>
          <w:lang w:eastAsia="pl-PL"/>
        </w:rPr>
        <w:tab/>
        <w:t>określone w art. 21 RODO prawo sprzeciwu wobec przetwarzania danych osobowych, a to z uwagi na fakt, że podstawą prawną przetwarzania danych osobowych jest art. 6 ust. 1 lit. c RODO.</w:t>
      </w:r>
      <w:r w:rsidRPr="0044696D">
        <w:rPr>
          <w:rFonts w:ascii="Tahoma" w:hAnsi="Tahoma" w:cs="Tahoma"/>
          <w:bCs/>
          <w:sz w:val="20"/>
          <w:szCs w:val="20"/>
          <w:lang w:eastAsia="pl-PL"/>
        </w:rPr>
        <w:t xml:space="preserve"> </w:t>
      </w:r>
    </w:p>
    <w:p w14:paraId="71A5C5E3" w14:textId="77777777" w:rsidR="008E6E76" w:rsidRPr="0044696D" w:rsidRDefault="00727AFD" w:rsidP="0044696D">
      <w:pPr>
        <w:spacing w:before="120" w:line="276" w:lineRule="auto"/>
        <w:ind w:left="709" w:hanging="709"/>
        <w:jc w:val="both"/>
        <w:rPr>
          <w:rFonts w:ascii="Cambria" w:hAnsi="Cambria" w:cs="Tahoma"/>
          <w:b/>
          <w:bCs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bCs/>
          <w:sz w:val="20"/>
          <w:szCs w:val="20"/>
          <w:lang w:eastAsia="pl-PL"/>
        </w:rPr>
        <w:t>1.12.</w:t>
      </w:r>
      <w:r w:rsidRPr="0044696D">
        <w:rPr>
          <w:rFonts w:ascii="Cambria" w:hAnsi="Cambria" w:cs="Tahoma"/>
          <w:b/>
          <w:bCs/>
          <w:sz w:val="20"/>
          <w:szCs w:val="20"/>
          <w:lang w:eastAsia="pl-PL"/>
        </w:rPr>
        <w:tab/>
      </w:r>
      <w:r w:rsidR="008E6E76" w:rsidRPr="0044696D">
        <w:rPr>
          <w:rStyle w:val="normaltextrun"/>
          <w:rFonts w:ascii="Cambria" w:hAnsi="Cambria" w:cs="Calibri"/>
          <w:sz w:val="20"/>
          <w:szCs w:val="20"/>
        </w:rPr>
        <w:t xml:space="preserve">W niektórych sytuacjach, możemy pozyskiwać dane z innych </w:t>
      </w:r>
      <w:r w:rsidR="008E6E76" w:rsidRPr="0044696D">
        <w:rPr>
          <w:rStyle w:val="contextualspellingandgrammarerror"/>
          <w:rFonts w:ascii="Cambria" w:hAnsi="Cambria" w:cs="Calibri"/>
          <w:sz w:val="20"/>
          <w:szCs w:val="20"/>
        </w:rPr>
        <w:t>źródeł,</w:t>
      </w:r>
      <w:r w:rsidR="008E6E76" w:rsidRPr="0044696D">
        <w:rPr>
          <w:rStyle w:val="normaltextrun"/>
          <w:rFonts w:ascii="Cambria" w:hAnsi="Cambria" w:cs="Calibri"/>
          <w:sz w:val="20"/>
          <w:szCs w:val="20"/>
        </w:rPr>
        <w:t xml:space="preserve"> niż bezpośrednio od Państwa. W przypadku pozyskiwania danych osobowych w sposób inny niż od osób, których dane dotyczą, źródłem danych będą rejestry publiczne, m.in. CEIDG, REGON, KRS.</w:t>
      </w:r>
    </w:p>
    <w:p w14:paraId="7FA58148" w14:textId="44152A29" w:rsidR="00727AFD" w:rsidRPr="0044696D" w:rsidRDefault="008E6E76" w:rsidP="00FB4396">
      <w:pPr>
        <w:spacing w:after="120" w:line="276" w:lineRule="auto"/>
        <w:ind w:left="709" w:hanging="709"/>
        <w:jc w:val="both"/>
        <w:rPr>
          <w:rFonts w:ascii="Cambria" w:hAnsi="Cambria" w:cs="Tahoma"/>
          <w:bCs/>
          <w:sz w:val="20"/>
          <w:szCs w:val="20"/>
          <w:lang w:eastAsia="pl-PL"/>
        </w:rPr>
      </w:pPr>
      <w:r w:rsidRPr="0044696D">
        <w:rPr>
          <w:rFonts w:ascii="Cambria" w:hAnsi="Cambria" w:cs="Tahoma"/>
          <w:b/>
          <w:bCs/>
          <w:sz w:val="20"/>
          <w:szCs w:val="20"/>
          <w:lang w:eastAsia="pl-PL"/>
        </w:rPr>
        <w:t xml:space="preserve">1.13.    </w:t>
      </w:r>
      <w:r w:rsidR="00FB4396">
        <w:rPr>
          <w:rFonts w:ascii="Cambria" w:hAnsi="Cambria" w:cs="Tahoma"/>
          <w:b/>
          <w:bCs/>
          <w:sz w:val="20"/>
          <w:szCs w:val="20"/>
          <w:lang w:eastAsia="pl-PL"/>
        </w:rPr>
        <w:t xml:space="preserve"> </w:t>
      </w:r>
      <w:r w:rsidR="00727AFD"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Dane osobowe mogą być przekazywane do organów publicznych i urzędów państwowych lub innych podmiotów upoważnionych na podstawie przepisów prawa lub wykonujących zadania realizowane w interesie publicznym lub w ramach sprawowania władzy publicznej, </w:t>
      </w:r>
      <w:r w:rsidR="00FB4396">
        <w:rPr>
          <w:rFonts w:ascii="Cambria" w:hAnsi="Cambria" w:cs="Tahoma"/>
          <w:bCs/>
          <w:sz w:val="20"/>
          <w:szCs w:val="20"/>
          <w:lang w:eastAsia="pl-PL"/>
        </w:rPr>
        <w:br/>
      </w:r>
      <w:r w:rsidR="00727AFD" w:rsidRPr="0044696D">
        <w:rPr>
          <w:rFonts w:ascii="Cambria" w:hAnsi="Cambria" w:cs="Tahoma"/>
          <w:bCs/>
          <w:sz w:val="20"/>
          <w:szCs w:val="20"/>
          <w:lang w:eastAsia="pl-PL"/>
        </w:rPr>
        <w:t xml:space="preserve">w szczególności do podmiotów prowadzących działalność kontrolną wobec Zamawiającego. </w:t>
      </w:r>
    </w:p>
    <w:p w14:paraId="0B5DB60C" w14:textId="77777777" w:rsidR="00727AFD" w:rsidRPr="0044696D" w:rsidRDefault="00727AFD" w:rsidP="0044696D">
      <w:pPr>
        <w:spacing w:line="276" w:lineRule="auto"/>
        <w:rPr>
          <w:sz w:val="20"/>
          <w:szCs w:val="20"/>
        </w:rPr>
      </w:pPr>
    </w:p>
    <w:p w14:paraId="251DACD3" w14:textId="77777777" w:rsidR="00D00669" w:rsidRDefault="00D00669"/>
    <w:sectPr w:rsidR="00D006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11478"/>
    <w:multiLevelType w:val="hybridMultilevel"/>
    <w:tmpl w:val="CDB4074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464739453">
    <w:abstractNumId w:val="1"/>
  </w:num>
  <w:num w:numId="2" w16cid:durableId="1978341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669"/>
    <w:rsid w:val="000177DF"/>
    <w:rsid w:val="0004741E"/>
    <w:rsid w:val="000706B1"/>
    <w:rsid w:val="00111FF0"/>
    <w:rsid w:val="001D7D7C"/>
    <w:rsid w:val="00250ACE"/>
    <w:rsid w:val="00256698"/>
    <w:rsid w:val="0044696D"/>
    <w:rsid w:val="00452220"/>
    <w:rsid w:val="00456670"/>
    <w:rsid w:val="004705F0"/>
    <w:rsid w:val="004B58A1"/>
    <w:rsid w:val="0058250C"/>
    <w:rsid w:val="005D58E0"/>
    <w:rsid w:val="005E747B"/>
    <w:rsid w:val="005F2D15"/>
    <w:rsid w:val="005F4189"/>
    <w:rsid w:val="0063328F"/>
    <w:rsid w:val="006A2E19"/>
    <w:rsid w:val="00727AFD"/>
    <w:rsid w:val="007A6F48"/>
    <w:rsid w:val="007B5A5F"/>
    <w:rsid w:val="007C1D14"/>
    <w:rsid w:val="008E6E76"/>
    <w:rsid w:val="0092095D"/>
    <w:rsid w:val="00927453"/>
    <w:rsid w:val="00994038"/>
    <w:rsid w:val="009F73B3"/>
    <w:rsid w:val="009F7BEC"/>
    <w:rsid w:val="00A9026C"/>
    <w:rsid w:val="00B77ACD"/>
    <w:rsid w:val="00D00669"/>
    <w:rsid w:val="00D05FA6"/>
    <w:rsid w:val="00D23226"/>
    <w:rsid w:val="00D25C12"/>
    <w:rsid w:val="00D9608A"/>
    <w:rsid w:val="00E940E5"/>
    <w:rsid w:val="00E9549D"/>
    <w:rsid w:val="00EC28B3"/>
    <w:rsid w:val="00ED5151"/>
    <w:rsid w:val="00F4511D"/>
    <w:rsid w:val="00FB4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684B6"/>
  <w15:chartTrackingRefBased/>
  <w15:docId w15:val="{A4A01787-E3FE-44D7-86B0-6C1021894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00669"/>
    <w:rPr>
      <w:color w:val="0563C1" w:themeColor="hyperlink"/>
      <w:u w:val="single"/>
    </w:rPr>
  </w:style>
  <w:style w:type="character" w:customStyle="1" w:styleId="infotele">
    <w:name w:val="infotele"/>
    <w:basedOn w:val="Domylnaczcionkaakapitu"/>
    <w:rsid w:val="00E940E5"/>
  </w:style>
  <w:style w:type="character" w:customStyle="1" w:styleId="normaltextrun">
    <w:name w:val="normaltextrun"/>
    <w:basedOn w:val="Domylnaczcionkaakapitu"/>
    <w:rsid w:val="008E6E76"/>
  </w:style>
  <w:style w:type="character" w:customStyle="1" w:styleId="contextualspellingandgrammarerror">
    <w:name w:val="contextualspellingandgrammarerror"/>
    <w:basedOn w:val="Domylnaczcionkaakapitu"/>
    <w:rsid w:val="008E6E76"/>
  </w:style>
  <w:style w:type="character" w:styleId="Nierozpoznanawzmianka">
    <w:name w:val="Unresolved Mention"/>
    <w:basedOn w:val="Domylnaczcionkaakapitu"/>
    <w:uiPriority w:val="99"/>
    <w:semiHidden/>
    <w:unhideWhenUsed/>
    <w:rsid w:val="005F2D15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6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608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09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09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095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09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095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7f6c0a68-4d2c-42d2-930d-99f8a51f483e" xsi:nil="true"/>
    <_ip_UnifiedCompliancePolicyProperties xmlns="http://schemas.microsoft.com/sharepoint/v3" xsi:nil="true"/>
    <lcf76f155ced4ddcb4097134ff3c332f xmlns="537b51fa-af5e-4e58-9095-9550eb2059f0">
      <Terms xmlns="http://schemas.microsoft.com/office/infopath/2007/PartnerControls"/>
    </lcf76f155ced4ddcb4097134ff3c332f>
    <Umowapodpisanaprzezklienta_x003f_ xmlns="537b51fa-af5e-4e58-9095-9550eb2059f0">false</Umowapodpisanaprzezklienta_x003f_>
    <_Flow_SignoffStatus xmlns="537b51fa-af5e-4e58-9095-9550eb2059f0" xsi:nil="true"/>
    <Uwagi xmlns="537b51fa-af5e-4e58-9095-9550eb2059f0" xsi:nil="true"/>
    <PodpisCompNet_x003f_ xmlns="537b51fa-af5e-4e58-9095-9550eb2059f0">false</PodpisCompNet_x003f_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49DA925A8F7F43A605F0BEF0A46A68" ma:contentTypeVersion="26" ma:contentTypeDescription="Utwórz nowy dokument." ma:contentTypeScope="" ma:versionID="ce8b50a741abd21f18175ffcfc22dd57">
  <xsd:schema xmlns:xsd="http://www.w3.org/2001/XMLSchema" xmlns:xs="http://www.w3.org/2001/XMLSchema" xmlns:p="http://schemas.microsoft.com/office/2006/metadata/properties" xmlns:ns1="http://schemas.microsoft.com/sharepoint/v3" xmlns:ns2="7f6c0a68-4d2c-42d2-930d-99f8a51f483e" xmlns:ns3="537b51fa-af5e-4e58-9095-9550eb2059f0" targetNamespace="http://schemas.microsoft.com/office/2006/metadata/properties" ma:root="true" ma:fieldsID="4820bf6b0d210a5bc57ee4f79fa47006" ns1:_="" ns2:_="" ns3:_="">
    <xsd:import namespace="http://schemas.microsoft.com/sharepoint/v3"/>
    <xsd:import namespace="7f6c0a68-4d2c-42d2-930d-99f8a51f483e"/>
    <xsd:import namespace="537b51fa-af5e-4e58-9095-9550eb2059f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  <xsd:element ref="ns3:Umowapodpisanaprzezklienta_x003f_" minOccurs="0"/>
                <xsd:element ref="ns3:PodpisCompNet_x003f_" minOccurs="0"/>
                <xsd:element ref="ns3:Uwagi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c0a68-4d2c-42d2-930d-99f8a51f48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bdbff7b-a988-4afc-9aeb-382c71d04f66}" ma:internalName="TaxCatchAll" ma:showField="CatchAllData" ma:web="7f6c0a68-4d2c-42d2-930d-99f8a51f48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b51fa-af5e-4e58-9095-9550eb2059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efe247d1-6606-4567-af2a-bf1383f3e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mowapodpisanaprzezklienta_x003f_" ma:index="28" nillable="true" ma:displayName="Podpis klienta?" ma:default="0" ma:description="Czy klient podpisał umowę/zamówienie?" ma:format="Dropdown" ma:internalName="Umowapodpisanaprzezklienta_x003f_">
      <xsd:simpleType>
        <xsd:restriction base="dms:Boolean"/>
      </xsd:simpleType>
    </xsd:element>
    <xsd:element name="PodpisCompNet_x003f_" ma:index="29" nillable="true" ma:displayName="Podpis CompNet?" ma:default="0" ma:description="Czy CN podpisał umowę/zamówienie?" ma:format="Dropdown" ma:internalName="PodpisCompNet_x003f_">
      <xsd:simpleType>
        <xsd:restriction base="dms:Boolean"/>
      </xsd:simpleType>
    </xsd:element>
    <xsd:element name="Uwagi" ma:index="30" nillable="true" ma:displayName="Uwagi" ma:format="Dropdown" ma:internalName="Uwagi">
      <xsd:simpleType>
        <xsd:restriction base="dms:Text">
          <xsd:maxLength value="255"/>
        </xsd:restriction>
      </xsd:simpleType>
    </xsd:element>
    <xsd:element name="_Flow_SignoffStatus" ma:index="31" nillable="true" ma:displayName="Stan zatwierdzenia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7C04AD-E3E7-4F61-B4B3-97D4493F2206}">
  <ds:schemaRefs>
    <ds:schemaRef ds:uri="http://schemas.microsoft.com/sharepoint/v3"/>
    <ds:schemaRef ds:uri="http://purl.org/dc/elements/1.1/"/>
    <ds:schemaRef ds:uri="http://schemas.openxmlformats.org/package/2006/metadata/core-properties"/>
    <ds:schemaRef ds:uri="http://purl.org/dc/dcmitype/"/>
    <ds:schemaRef ds:uri="7f6c0a68-4d2c-42d2-930d-99f8a51f483e"/>
    <ds:schemaRef ds:uri="http://schemas.microsoft.com/office/2006/documentManagement/types"/>
    <ds:schemaRef ds:uri="http://schemas.microsoft.com/office/infopath/2007/PartnerControls"/>
    <ds:schemaRef ds:uri="537b51fa-af5e-4e58-9095-9550eb2059f0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FD77D65-3A9A-4903-B58C-EDFDC0077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70E5DB-D5DA-4780-9551-F6AFBD83F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f6c0a68-4d2c-42d2-930d-99f8a51f483e"/>
    <ds:schemaRef ds:uri="537b51fa-af5e-4e58-9095-9550eb2059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673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Emilia Adamczyk</cp:lastModifiedBy>
  <cp:revision>27</cp:revision>
  <dcterms:created xsi:type="dcterms:W3CDTF">2019-12-23T15:44:00Z</dcterms:created>
  <dcterms:modified xsi:type="dcterms:W3CDTF">2025-07-25T12:56:00Z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0x010100CE49DA925A8F7F43A605F0BEF0A46A68</vt:lpwstr>
  </property>
  <property fmtid="{D5CDD505-2E9C-101B-9397-08002B2CF9AE}" pid="3" name="MediaServiceImageTags">
    <vt:lpwstr/>
  </property>
</Properties>
</file>